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DB79" w14:textId="77777777" w:rsidR="000F3DAC" w:rsidRDefault="000F3DAC" w:rsidP="00634285">
      <w:pPr>
        <w:spacing w:line="0" w:lineRule="atLeast"/>
        <w:jc w:val="both"/>
        <w:rPr>
          <w:rFonts w:ascii="Trebuchet MS" w:eastAsia="Trebuchet MS" w:hAnsi="Trebuchet MS"/>
          <w:noProof/>
          <w:color w:val="231F20"/>
          <w:sz w:val="24"/>
          <w:szCs w:val="24"/>
        </w:rPr>
      </w:pPr>
    </w:p>
    <w:p w14:paraId="6CED7D4E" w14:textId="77777777" w:rsidR="002C1977" w:rsidRDefault="000F3DAC" w:rsidP="00634285">
      <w:pPr>
        <w:spacing w:line="0" w:lineRule="atLeast"/>
        <w:jc w:val="both"/>
        <w:rPr>
          <w:noProof/>
        </w:rPr>
      </w:pPr>
      <w:r>
        <w:rPr>
          <w:rFonts w:ascii="Trebuchet MS" w:eastAsia="Trebuchet MS" w:hAnsi="Trebuchet MS"/>
          <w:noProof/>
          <w:color w:val="231F20"/>
          <w:sz w:val="24"/>
          <w:szCs w:val="24"/>
          <w:lang w:val="en-US" w:eastAsia="en-US"/>
        </w:rPr>
        <w:drawing>
          <wp:anchor distT="0" distB="0" distL="114300" distR="114300" simplePos="0" relativeHeight="251661824" behindDoc="1" locked="0" layoutInCell="1" allowOverlap="1" wp14:anchorId="48170238" wp14:editId="35BCFEA1">
            <wp:simplePos x="0" y="0"/>
            <wp:positionH relativeFrom="column">
              <wp:posOffset>-878024</wp:posOffset>
            </wp:positionH>
            <wp:positionV relativeFrom="paragraph">
              <wp:posOffset>-899794</wp:posOffset>
            </wp:positionV>
            <wp:extent cx="7551903" cy="2198914"/>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9407"/>
                    <a:stretch/>
                  </pic:blipFill>
                  <pic:spPr bwMode="auto">
                    <a:xfrm>
                      <a:off x="0" y="0"/>
                      <a:ext cx="7559643" cy="220116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0682">
        <w:rPr>
          <w:noProof/>
          <w:lang w:val="en-US" w:eastAsia="en-US"/>
        </w:rPr>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1D0F" w14:textId="77777777" w:rsidR="00634285" w:rsidRDefault="002C1977" w:rsidP="00634285">
      <w:pPr>
        <w:spacing w:line="0" w:lineRule="atLeast"/>
        <w:jc w:val="both"/>
        <w:rPr>
          <w:rFonts w:ascii="Trebuchet MS" w:eastAsia="Trebuchet MS" w:hAnsi="Trebuchet MS"/>
          <w:b/>
          <w:color w:val="141F25"/>
          <w:sz w:val="28"/>
          <w:szCs w:val="28"/>
        </w:rPr>
      </w:pPr>
      <w:r>
        <w:rPr>
          <w:noProof/>
          <w:lang w:val="en-US" w:eastAsia="en-US"/>
        </w:rPr>
        <w:drawing>
          <wp:anchor distT="0" distB="0" distL="114300" distR="114300" simplePos="0" relativeHeight="251654655" behindDoc="1" locked="0" layoutInCell="1" allowOverlap="1" wp14:anchorId="6322BDF4" wp14:editId="46DE2FCD">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9">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14E6">
        <w:rPr>
          <w:noProof/>
          <w:lang w:val="en-US" w:eastAsia="en-US"/>
        </w:rPr>
        <w:drawing>
          <wp:anchor distT="0" distB="0" distL="114300" distR="114300" simplePos="0" relativeHeight="251659776" behindDoc="1" locked="0" layoutInCell="1" allowOverlap="1" wp14:anchorId="54DCB678" wp14:editId="3251021F">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0AEE0" w14:textId="77777777" w:rsidR="00634285" w:rsidRDefault="00634285" w:rsidP="00634285">
      <w:pPr>
        <w:spacing w:line="0" w:lineRule="atLeast"/>
        <w:jc w:val="both"/>
        <w:rPr>
          <w:rFonts w:ascii="Trebuchet MS" w:eastAsia="Trebuchet MS" w:hAnsi="Trebuchet MS"/>
          <w:b/>
          <w:color w:val="141F25"/>
          <w:sz w:val="28"/>
          <w:szCs w:val="28"/>
        </w:rPr>
      </w:pPr>
    </w:p>
    <w:p w14:paraId="6EB55E54" w14:textId="77777777" w:rsidR="00634285" w:rsidRDefault="00634285" w:rsidP="00634285">
      <w:pPr>
        <w:spacing w:line="0" w:lineRule="atLeast"/>
        <w:jc w:val="both"/>
        <w:rPr>
          <w:rFonts w:ascii="Trebuchet MS" w:eastAsia="Trebuchet MS" w:hAnsi="Trebuchet MS"/>
          <w:b/>
          <w:color w:val="141F25"/>
          <w:sz w:val="28"/>
          <w:szCs w:val="28"/>
        </w:rPr>
      </w:pPr>
    </w:p>
    <w:sdt>
      <w:sdtPr>
        <w:rPr>
          <w:rFonts w:ascii="Trebuchet MS" w:eastAsia="Trebuchet MS" w:hAnsi="Trebuchet MS"/>
          <w:bCs/>
          <w:color w:val="141F25"/>
          <w:sz w:val="22"/>
          <w:szCs w:val="22"/>
        </w:rPr>
        <w:id w:val="851301301"/>
        <w:placeholder>
          <w:docPart w:val="9E672E7E476C4F9D9169071BF1DFE74C"/>
        </w:placeholder>
        <w:text/>
      </w:sdtPr>
      <w:sdtContent>
        <w:p w14:paraId="3EF0A5CA" w14:textId="1527DDA7" w:rsidR="00634285" w:rsidRDefault="007D02D2" w:rsidP="00634285">
          <w:pPr>
            <w:spacing w:line="0" w:lineRule="atLeast"/>
            <w:ind w:left="4540"/>
            <w:jc w:val="right"/>
            <w:rPr>
              <w:rFonts w:ascii="Trebuchet MS" w:eastAsia="Trebuchet MS" w:hAnsi="Trebuchet MS"/>
              <w:b/>
              <w:color w:val="141F25"/>
              <w:sz w:val="28"/>
              <w:szCs w:val="28"/>
            </w:rPr>
          </w:pPr>
          <w:r>
            <w:rPr>
              <w:rFonts w:ascii="Trebuchet MS" w:eastAsia="Trebuchet MS" w:hAnsi="Trebuchet MS"/>
              <w:bCs/>
              <w:color w:val="141F25"/>
              <w:sz w:val="22"/>
              <w:szCs w:val="22"/>
            </w:rPr>
            <w:t>11</w:t>
          </w:r>
          <w:r w:rsidR="001A7777" w:rsidRPr="007D02D2">
            <w:rPr>
              <w:rFonts w:ascii="Trebuchet MS" w:eastAsia="Trebuchet MS" w:hAnsi="Trebuchet MS"/>
              <w:bCs/>
              <w:color w:val="141F25"/>
              <w:sz w:val="22"/>
              <w:szCs w:val="22"/>
            </w:rPr>
            <w:t>.01.2023</w:t>
          </w:r>
        </w:p>
      </w:sdtContent>
    </w:sdt>
    <w:p w14:paraId="3115182A" w14:textId="77777777" w:rsidR="00634285" w:rsidRPr="000D5594" w:rsidRDefault="00634285" w:rsidP="00634285">
      <w:pPr>
        <w:spacing w:line="0" w:lineRule="atLeast"/>
        <w:ind w:left="4540"/>
        <w:jc w:val="right"/>
        <w:rPr>
          <w:rFonts w:ascii="Trebuchet MS" w:eastAsia="Trebuchet MS" w:hAnsi="Trebuchet MS"/>
          <w:b/>
          <w:color w:val="141F25"/>
          <w:sz w:val="28"/>
          <w:szCs w:val="28"/>
        </w:rPr>
      </w:pPr>
    </w:p>
    <w:sdt>
      <w:sdtPr>
        <w:rPr>
          <w:rFonts w:ascii="Trebuchet MS" w:eastAsia="Trebuchet MS" w:hAnsi="Trebuchet MS"/>
          <w:b/>
          <w:color w:val="141F25"/>
          <w:sz w:val="28"/>
          <w:szCs w:val="28"/>
        </w:rPr>
        <w:id w:val="46351522"/>
        <w:placeholder>
          <w:docPart w:val="9E672E7E476C4F9D9169071BF1DFE74C"/>
        </w:placeholder>
        <w:text/>
      </w:sdtPr>
      <w:sdtContent>
        <w:p w14:paraId="114CDEAC" w14:textId="1426C07E" w:rsidR="008058D7" w:rsidRDefault="001A7777" w:rsidP="00634285">
          <w:pPr>
            <w:spacing w:line="0" w:lineRule="atLeast"/>
            <w:ind w:right="880"/>
            <w:jc w:val="center"/>
            <w:rPr>
              <w:rFonts w:ascii="Trebuchet MS" w:eastAsia="Trebuchet MS" w:hAnsi="Trebuchet MS"/>
              <w:b/>
              <w:color w:val="141F25"/>
              <w:sz w:val="28"/>
              <w:szCs w:val="28"/>
            </w:rPr>
          </w:pPr>
          <w:r>
            <w:rPr>
              <w:rFonts w:ascii="Trebuchet MS" w:eastAsia="Trebuchet MS" w:hAnsi="Trebuchet MS"/>
              <w:b/>
              <w:color w:val="141F25"/>
              <w:sz w:val="28"/>
              <w:szCs w:val="28"/>
            </w:rPr>
            <w:t>Lansarea proiectului</w:t>
          </w:r>
        </w:p>
      </w:sdtContent>
    </w:sdt>
    <w:p w14:paraId="4D07370A" w14:textId="77777777" w:rsidR="00634285" w:rsidRPr="000D5594" w:rsidRDefault="00634285" w:rsidP="00634285">
      <w:pPr>
        <w:spacing w:line="0" w:lineRule="atLeast"/>
        <w:ind w:right="880"/>
        <w:jc w:val="center"/>
        <w:rPr>
          <w:rFonts w:ascii="Trebuchet MS" w:eastAsia="Trebuchet MS" w:hAnsi="Trebuchet MS"/>
          <w:b/>
          <w:color w:val="141F25"/>
          <w:sz w:val="36"/>
          <w:szCs w:val="36"/>
        </w:rPr>
      </w:pPr>
    </w:p>
    <w:sdt>
      <w:sdtPr>
        <w:rPr>
          <w:rFonts w:ascii="Trebuchet MS" w:eastAsia="Trebuchet MS" w:hAnsi="Trebuchet MS"/>
          <w:color w:val="231F20"/>
          <w:sz w:val="24"/>
          <w:szCs w:val="24"/>
        </w:rPr>
        <w:id w:val="1033459451"/>
        <w:placeholder>
          <w:docPart w:val="9E672E7E476C4F9D9169071BF1DFE74C"/>
        </w:placeholder>
        <w:text/>
      </w:sdtPr>
      <w:sdtContent>
        <w:p w14:paraId="28D74A35" w14:textId="087A8029" w:rsidR="00634285" w:rsidRDefault="001A7777" w:rsidP="001A7777">
          <w:pPr>
            <w:spacing w:line="0" w:lineRule="atLeast"/>
            <w:jc w:val="center"/>
            <w:rPr>
              <w:rFonts w:ascii="Trebuchet MS" w:eastAsia="Trebuchet MS" w:hAnsi="Trebuchet MS"/>
              <w:color w:val="231F20"/>
              <w:sz w:val="36"/>
              <w:szCs w:val="36"/>
            </w:rPr>
          </w:pPr>
          <w:r w:rsidRPr="001A7777">
            <w:rPr>
              <w:rFonts w:ascii="Trebuchet MS" w:eastAsia="Trebuchet MS" w:hAnsi="Trebuchet MS"/>
              <w:color w:val="231F20"/>
              <w:sz w:val="24"/>
              <w:szCs w:val="24"/>
            </w:rPr>
            <w:t>CONFORMARE INSTALATII ELECTRICE,INSTALATII ALARMARE SI</w:t>
          </w:r>
          <w:r>
            <w:rPr>
              <w:rFonts w:ascii="Trebuchet MS" w:eastAsia="Trebuchet MS" w:hAnsi="Trebuchet MS"/>
              <w:color w:val="231F20"/>
              <w:sz w:val="24"/>
              <w:szCs w:val="24"/>
            </w:rPr>
            <w:t xml:space="preserve"> </w:t>
          </w:r>
          <w:r w:rsidRPr="001A7777">
            <w:rPr>
              <w:rFonts w:ascii="Trebuchet MS" w:eastAsia="Trebuchet MS" w:hAnsi="Trebuchet MS"/>
              <w:color w:val="231F20"/>
              <w:sz w:val="24"/>
              <w:szCs w:val="24"/>
            </w:rPr>
            <w:t>DETECTIE INCENDIU,INSTALATII APEL SORA,COMPLETARE INSTALATIE FLUIDE MEDICALE LA SPIT</w:t>
          </w:r>
          <w:r>
            <w:rPr>
              <w:rFonts w:ascii="Trebuchet MS" w:eastAsia="Trebuchet MS" w:hAnsi="Trebuchet MS"/>
              <w:color w:val="231F20"/>
              <w:sz w:val="24"/>
              <w:szCs w:val="24"/>
            </w:rPr>
            <w:t>A</w:t>
          </w:r>
          <w:r w:rsidRPr="001A7777">
            <w:rPr>
              <w:rFonts w:ascii="Trebuchet MS" w:eastAsia="Trebuchet MS" w:hAnsi="Trebuchet MS"/>
              <w:color w:val="231F20"/>
              <w:sz w:val="24"/>
              <w:szCs w:val="24"/>
            </w:rPr>
            <w:t>LUL ORASENESC INEU</w:t>
          </w:r>
          <w:r w:rsidR="00F75A7C">
            <w:rPr>
              <w:rFonts w:ascii="Trebuchet MS" w:eastAsia="Trebuchet MS" w:hAnsi="Trebuchet MS"/>
              <w:color w:val="231F20"/>
              <w:sz w:val="24"/>
              <w:szCs w:val="24"/>
            </w:rPr>
            <w:t xml:space="preserve"> </w:t>
          </w:r>
          <w:r w:rsidRPr="001A7777">
            <w:rPr>
              <w:rFonts w:ascii="Trebuchet MS" w:eastAsia="Trebuchet MS" w:hAnsi="Trebuchet MS"/>
              <w:color w:val="231F20"/>
              <w:sz w:val="24"/>
              <w:szCs w:val="24"/>
            </w:rPr>
            <w:t>Cod SMIS 2014</w:t>
          </w:r>
          <w:r>
            <w:rPr>
              <w:rFonts w:ascii="Trebuchet MS" w:eastAsia="Trebuchet MS" w:hAnsi="Trebuchet MS"/>
              <w:color w:val="231F20"/>
              <w:sz w:val="24"/>
              <w:szCs w:val="24"/>
            </w:rPr>
            <w:t>+155359</w:t>
          </w:r>
        </w:p>
      </w:sdtContent>
    </w:sdt>
    <w:p w14:paraId="6646A958" w14:textId="77777777" w:rsidR="00634285" w:rsidRPr="00124899" w:rsidRDefault="00634285" w:rsidP="00634285">
      <w:pPr>
        <w:spacing w:line="0" w:lineRule="atLeast"/>
        <w:rPr>
          <w:rFonts w:ascii="Trebuchet MS" w:eastAsia="Trebuchet MS" w:hAnsi="Trebuchet MS"/>
          <w:color w:val="231F20"/>
          <w:sz w:val="36"/>
          <w:szCs w:val="36"/>
        </w:rPr>
      </w:pPr>
    </w:p>
    <w:p w14:paraId="3FDB89DB" w14:textId="77777777" w:rsidR="002C1977" w:rsidRDefault="002C1977" w:rsidP="00634285">
      <w:pPr>
        <w:spacing w:line="0" w:lineRule="atLeast"/>
        <w:rPr>
          <w:rFonts w:ascii="Trebuchet MS" w:eastAsia="Trebuchet MS" w:hAnsi="Trebuchet MS"/>
          <w:color w:val="231F20"/>
          <w:sz w:val="24"/>
          <w:szCs w:val="24"/>
        </w:rPr>
      </w:pPr>
    </w:p>
    <w:p w14:paraId="5FF097DD" w14:textId="6ED85A10" w:rsidR="00185293" w:rsidRDefault="00634285" w:rsidP="00185293">
      <w:pPr>
        <w:spacing w:line="0" w:lineRule="atLeast"/>
        <w:jc w:val="both"/>
        <w:rPr>
          <w:rFonts w:ascii="Times New Roman" w:eastAsia="Trebuchet MS" w:hAnsi="Times New Roman" w:cs="Times New Roman"/>
          <w:sz w:val="22"/>
          <w:szCs w:val="22"/>
        </w:rPr>
      </w:pPr>
      <w:r w:rsidRPr="007D02D2">
        <w:rPr>
          <w:rFonts w:ascii="Times New Roman" w:eastAsia="Trebuchet MS" w:hAnsi="Times New Roman" w:cs="Times New Roman"/>
          <w:sz w:val="22"/>
          <w:szCs w:val="22"/>
        </w:rPr>
        <w:t>Proiect cofinanțat din Fondul</w:t>
      </w:r>
      <w:r w:rsidR="00246A92" w:rsidRPr="007D02D2">
        <w:rPr>
          <w:rFonts w:ascii="Times New Roman" w:eastAsia="Trebuchet MS" w:hAnsi="Times New Roman" w:cs="Times New Roman"/>
          <w:sz w:val="22"/>
          <w:szCs w:val="22"/>
        </w:rPr>
        <w:t xml:space="preserve"> </w:t>
      </w:r>
      <w:sdt>
        <w:sdtPr>
          <w:rPr>
            <w:rFonts w:ascii="Times New Roman" w:eastAsia="Trebuchet MS" w:hAnsi="Times New Roman" w:cs="Times New Roman"/>
            <w:sz w:val="22"/>
            <w:szCs w:val="22"/>
          </w:rPr>
          <w:id w:val="525606354"/>
          <w:placeholder>
            <w:docPart w:val="9E672E7E476C4F9D9169071BF1DFE74C"/>
          </w:placeholder>
          <w:text/>
        </w:sdtPr>
        <w:sdtContent>
          <w:r w:rsidR="00633760" w:rsidRPr="007D02D2">
            <w:rPr>
              <w:rFonts w:ascii="Times New Roman" w:eastAsia="Trebuchet MS" w:hAnsi="Times New Roman" w:cs="Times New Roman"/>
              <w:sz w:val="22"/>
              <w:szCs w:val="22"/>
            </w:rPr>
            <w:t>European de Dezvoltare Regionala</w:t>
          </w:r>
          <w:r w:rsidR="0009166A" w:rsidRPr="007D02D2">
            <w:rPr>
              <w:rFonts w:ascii="Times New Roman" w:eastAsia="Trebuchet MS" w:hAnsi="Times New Roman" w:cs="Times New Roman"/>
              <w:sz w:val="22"/>
              <w:szCs w:val="22"/>
            </w:rPr>
            <w:t xml:space="preserve"> prin </w:t>
          </w:r>
        </w:sdtContent>
      </w:sdt>
      <w:r w:rsidR="000F3DAC" w:rsidRPr="007D02D2">
        <w:rPr>
          <w:rFonts w:ascii="Times New Roman" w:eastAsia="Trebuchet MS" w:hAnsi="Times New Roman" w:cs="Times New Roman"/>
          <w:sz w:val="22"/>
          <w:szCs w:val="22"/>
        </w:rPr>
        <w:t xml:space="preserve"> Programul </w:t>
      </w:r>
      <w:sdt>
        <w:sdtPr>
          <w:rPr>
            <w:rFonts w:ascii="Times New Roman" w:eastAsia="Trebuchet MS" w:hAnsi="Times New Roman" w:cs="Times New Roman"/>
            <w:sz w:val="22"/>
            <w:szCs w:val="22"/>
          </w:rPr>
          <w:id w:val="1176152564"/>
          <w:placeholder>
            <w:docPart w:val="211FE8D03D984D70A6BF79DB80AF0AC1"/>
          </w:placeholder>
          <w:text/>
        </w:sdtPr>
        <w:sdtContent>
          <w:proofErr w:type="spellStart"/>
          <w:r w:rsidR="00633760" w:rsidRPr="007D02D2">
            <w:rPr>
              <w:rFonts w:ascii="Times New Roman" w:eastAsia="Trebuchet MS" w:hAnsi="Times New Roman" w:cs="Times New Roman"/>
              <w:sz w:val="22"/>
              <w:szCs w:val="22"/>
            </w:rPr>
            <w:t>Operational</w:t>
          </w:r>
          <w:proofErr w:type="spellEnd"/>
          <w:r w:rsidR="00633760" w:rsidRPr="007D02D2">
            <w:rPr>
              <w:rFonts w:ascii="Times New Roman" w:eastAsia="Trebuchet MS" w:hAnsi="Times New Roman" w:cs="Times New Roman"/>
              <w:sz w:val="22"/>
              <w:szCs w:val="22"/>
            </w:rPr>
            <w:t xml:space="preserve"> Infrastructura Mare</w:t>
          </w:r>
          <w:r w:rsidR="00D73DA8">
            <w:rPr>
              <w:rFonts w:ascii="Times New Roman" w:eastAsia="Trebuchet MS" w:hAnsi="Times New Roman" w:cs="Times New Roman"/>
              <w:sz w:val="22"/>
              <w:szCs w:val="22"/>
            </w:rPr>
            <w:t xml:space="preserve"> </w:t>
          </w:r>
          <w:r w:rsidR="00F75A7C">
            <w:rPr>
              <w:rFonts w:ascii="Times New Roman" w:eastAsia="Trebuchet MS" w:hAnsi="Times New Roman" w:cs="Times New Roman"/>
              <w:sz w:val="22"/>
              <w:szCs w:val="22"/>
            </w:rPr>
            <w:t xml:space="preserve">2014-2020, </w:t>
          </w:r>
          <w:r w:rsidR="00633760" w:rsidRPr="007D02D2">
            <w:rPr>
              <w:rFonts w:ascii="Times New Roman" w:eastAsia="Trebuchet MS" w:hAnsi="Times New Roman" w:cs="Times New Roman"/>
              <w:sz w:val="22"/>
              <w:szCs w:val="22"/>
            </w:rPr>
            <w:t xml:space="preserve">Axa Prioritara 10 Protejarea </w:t>
          </w:r>
          <w:proofErr w:type="spellStart"/>
          <w:r w:rsidR="00633760" w:rsidRPr="007D02D2">
            <w:rPr>
              <w:rFonts w:ascii="Times New Roman" w:eastAsia="Trebuchet MS" w:hAnsi="Times New Roman" w:cs="Times New Roman"/>
              <w:sz w:val="22"/>
              <w:szCs w:val="22"/>
            </w:rPr>
            <w:t>sanatatii</w:t>
          </w:r>
          <w:proofErr w:type="spellEnd"/>
          <w:r w:rsidR="00633760" w:rsidRPr="007D02D2">
            <w:rPr>
              <w:rFonts w:ascii="Times New Roman" w:eastAsia="Trebuchet MS" w:hAnsi="Times New Roman" w:cs="Times New Roman"/>
              <w:sz w:val="22"/>
              <w:szCs w:val="22"/>
            </w:rPr>
            <w:t xml:space="preserve"> </w:t>
          </w:r>
          <w:proofErr w:type="spellStart"/>
          <w:r w:rsidR="00633760" w:rsidRPr="007D02D2">
            <w:rPr>
              <w:rFonts w:ascii="Times New Roman" w:eastAsia="Trebuchet MS" w:hAnsi="Times New Roman" w:cs="Times New Roman"/>
              <w:sz w:val="22"/>
              <w:szCs w:val="22"/>
            </w:rPr>
            <w:t>populatiei</w:t>
          </w:r>
          <w:proofErr w:type="spellEnd"/>
          <w:r w:rsidR="00633760" w:rsidRPr="007D02D2">
            <w:rPr>
              <w:rFonts w:ascii="Times New Roman" w:eastAsia="Trebuchet MS" w:hAnsi="Times New Roman" w:cs="Times New Roman"/>
              <w:sz w:val="22"/>
              <w:szCs w:val="22"/>
            </w:rPr>
            <w:t xml:space="preserve"> in contextul pandemiei cauzate de COVID-19,Obiectivul Specific 10.1 Cresterea capacitatii de gestionare a crizei sanitare COVID-19</w:t>
          </w:r>
          <w:r w:rsidR="0009166A" w:rsidRPr="007D02D2">
            <w:rPr>
              <w:rFonts w:ascii="Times New Roman" w:eastAsia="Trebuchet MS" w:hAnsi="Times New Roman" w:cs="Times New Roman"/>
              <w:sz w:val="22"/>
              <w:szCs w:val="22"/>
            </w:rPr>
            <w:t>.</w:t>
          </w:r>
        </w:sdtContent>
      </w:sdt>
    </w:p>
    <w:p w14:paraId="6D2F3F2E" w14:textId="06899373" w:rsidR="00185293" w:rsidRPr="00185293" w:rsidRDefault="00185293" w:rsidP="00185293">
      <w:pPr>
        <w:rPr>
          <w:rFonts w:ascii="Times New Roman" w:hAnsi="Times New Roman" w:cs="Times New Roman"/>
          <w:sz w:val="22"/>
          <w:szCs w:val="22"/>
          <w:lang w:eastAsia="en-US"/>
        </w:rPr>
      </w:pPr>
      <w:r w:rsidRPr="00185293">
        <w:rPr>
          <w:rFonts w:ascii="Times New Roman" w:hAnsi="Times New Roman" w:cs="Times New Roman"/>
          <w:sz w:val="22"/>
          <w:szCs w:val="22"/>
          <w:lang w:eastAsia="en-US"/>
        </w:rPr>
        <w:t>Contractul de finanțare nr. 16</w:t>
      </w:r>
      <w:r>
        <w:rPr>
          <w:rFonts w:ascii="Times New Roman" w:hAnsi="Times New Roman" w:cs="Times New Roman"/>
          <w:sz w:val="22"/>
          <w:szCs w:val="22"/>
          <w:lang w:eastAsia="en-US"/>
        </w:rPr>
        <w:t>41</w:t>
      </w:r>
      <w:r w:rsidRPr="00185293">
        <w:rPr>
          <w:rFonts w:ascii="Times New Roman" w:hAnsi="Times New Roman" w:cs="Times New Roman"/>
          <w:sz w:val="22"/>
          <w:szCs w:val="22"/>
          <w:lang w:eastAsia="en-US"/>
        </w:rPr>
        <w:t>/</w:t>
      </w:r>
      <w:r>
        <w:rPr>
          <w:rFonts w:ascii="Times New Roman" w:hAnsi="Times New Roman" w:cs="Times New Roman"/>
          <w:sz w:val="22"/>
          <w:szCs w:val="22"/>
          <w:lang w:eastAsia="en-US"/>
        </w:rPr>
        <w:t>02</w:t>
      </w:r>
      <w:r w:rsidRPr="00185293">
        <w:rPr>
          <w:rFonts w:ascii="Times New Roman" w:hAnsi="Times New Roman" w:cs="Times New Roman"/>
          <w:sz w:val="22"/>
          <w:szCs w:val="22"/>
          <w:lang w:eastAsia="en-US"/>
        </w:rPr>
        <w:t>.0</w:t>
      </w:r>
      <w:r>
        <w:rPr>
          <w:rFonts w:ascii="Times New Roman" w:hAnsi="Times New Roman" w:cs="Times New Roman"/>
          <w:sz w:val="22"/>
          <w:szCs w:val="22"/>
          <w:lang w:eastAsia="en-US"/>
        </w:rPr>
        <w:t>8</w:t>
      </w:r>
      <w:r w:rsidRPr="00185293">
        <w:rPr>
          <w:rFonts w:ascii="Times New Roman" w:hAnsi="Times New Roman" w:cs="Times New Roman"/>
          <w:sz w:val="22"/>
          <w:szCs w:val="22"/>
          <w:lang w:eastAsia="en-US"/>
        </w:rPr>
        <w:t xml:space="preserve">.2022 a fost încheiat între Ministerul Investițiilor și Proiectelor Europene, în calitate de Autoritate de Management pentru Programul Operațional Infrastructură Mare 2014-2020 și </w:t>
      </w:r>
      <w:r>
        <w:rPr>
          <w:rFonts w:ascii="Times New Roman" w:hAnsi="Times New Roman" w:cs="Times New Roman"/>
          <w:sz w:val="22"/>
          <w:szCs w:val="22"/>
          <w:lang w:eastAsia="en-US"/>
        </w:rPr>
        <w:t xml:space="preserve">UAT </w:t>
      </w:r>
      <w:proofErr w:type="spellStart"/>
      <w:r w:rsidR="007B3A47">
        <w:rPr>
          <w:rFonts w:ascii="Times New Roman" w:hAnsi="Times New Roman" w:cs="Times New Roman"/>
          <w:sz w:val="22"/>
          <w:szCs w:val="22"/>
          <w:lang w:eastAsia="en-US"/>
        </w:rPr>
        <w:t>O</w:t>
      </w:r>
      <w:r>
        <w:rPr>
          <w:rFonts w:ascii="Times New Roman" w:hAnsi="Times New Roman" w:cs="Times New Roman"/>
          <w:sz w:val="22"/>
          <w:szCs w:val="22"/>
          <w:lang w:eastAsia="en-US"/>
        </w:rPr>
        <w:t>ras</w:t>
      </w:r>
      <w:proofErr w:type="spellEnd"/>
      <w:r>
        <w:rPr>
          <w:rFonts w:ascii="Times New Roman" w:hAnsi="Times New Roman" w:cs="Times New Roman"/>
          <w:sz w:val="22"/>
          <w:szCs w:val="22"/>
          <w:lang w:eastAsia="en-US"/>
        </w:rPr>
        <w:t xml:space="preserve"> Ineu</w:t>
      </w:r>
      <w:r w:rsidRPr="00185293">
        <w:rPr>
          <w:rFonts w:ascii="Times New Roman" w:hAnsi="Times New Roman" w:cs="Times New Roman"/>
          <w:sz w:val="22"/>
          <w:szCs w:val="22"/>
          <w:lang w:eastAsia="en-US"/>
        </w:rPr>
        <w:t>, în calitate de Beneficiar al finanțării.</w:t>
      </w:r>
    </w:p>
    <w:p w14:paraId="05B5EBEF" w14:textId="02F50AEB" w:rsidR="00185293" w:rsidRPr="00185293" w:rsidRDefault="00185293" w:rsidP="00185293">
      <w:pPr>
        <w:rPr>
          <w:rFonts w:ascii="Times New Roman" w:hAnsi="Times New Roman" w:cs="Times New Roman"/>
          <w:sz w:val="22"/>
          <w:szCs w:val="22"/>
        </w:rPr>
      </w:pPr>
      <w:r w:rsidRPr="00185293">
        <w:rPr>
          <w:rFonts w:ascii="Times New Roman" w:hAnsi="Times New Roman" w:cs="Times New Roman"/>
          <w:sz w:val="22"/>
          <w:szCs w:val="22"/>
        </w:rPr>
        <w:t xml:space="preserve">Valoarea totală eligibilă a proiectului este de </w:t>
      </w:r>
      <w:r>
        <w:rPr>
          <w:rFonts w:ascii="Times New Roman" w:hAnsi="Times New Roman" w:cs="Times New Roman"/>
          <w:sz w:val="22"/>
          <w:szCs w:val="22"/>
        </w:rPr>
        <w:t>10.334.400,21</w:t>
      </w:r>
      <w:r w:rsidRPr="00185293">
        <w:rPr>
          <w:rFonts w:ascii="Times New Roman" w:hAnsi="Times New Roman" w:cs="Times New Roman"/>
          <w:sz w:val="22"/>
          <w:szCs w:val="22"/>
        </w:rPr>
        <w:t xml:space="preserve"> lei, 100% (</w:t>
      </w:r>
      <w:r>
        <w:rPr>
          <w:rFonts w:ascii="Times New Roman" w:hAnsi="Times New Roman" w:cs="Times New Roman"/>
          <w:sz w:val="22"/>
          <w:szCs w:val="22"/>
        </w:rPr>
        <w:t xml:space="preserve">10.334.400,21 </w:t>
      </w:r>
      <w:r w:rsidRPr="00185293">
        <w:rPr>
          <w:rFonts w:ascii="Times New Roman" w:hAnsi="Times New Roman" w:cs="Times New Roman"/>
          <w:sz w:val="22"/>
          <w:szCs w:val="22"/>
        </w:rPr>
        <w:t>lei) din aceasta reprezentând sumă nerambursabilă din FEDR REACT-EU.</w:t>
      </w:r>
    </w:p>
    <w:p w14:paraId="6AE4A492" w14:textId="74A1FEB9" w:rsidR="000E2263" w:rsidRPr="00185293" w:rsidRDefault="000E2263" w:rsidP="00185293">
      <w:pPr>
        <w:spacing w:line="0" w:lineRule="atLeast"/>
        <w:jc w:val="both"/>
        <w:rPr>
          <w:rFonts w:ascii="Times New Roman" w:eastAsia="Trebuchet MS" w:hAnsi="Times New Roman" w:cs="Times New Roman"/>
          <w:sz w:val="22"/>
          <w:szCs w:val="22"/>
        </w:rPr>
      </w:pPr>
      <w:r w:rsidRPr="007D02D2">
        <w:rPr>
          <w:rFonts w:ascii="Times New Roman" w:eastAsia="Times New Roman" w:hAnsi="Times New Roman" w:cs="Times New Roman"/>
          <w:b/>
          <w:sz w:val="22"/>
          <w:szCs w:val="22"/>
          <w:lang w:val="it-IT" w:eastAsia="en-US"/>
        </w:rPr>
        <w:t>Obiectivul general al proiectului/Scopul proiectului</w:t>
      </w:r>
    </w:p>
    <w:p w14:paraId="608A588B" w14:textId="77777777" w:rsidR="000E2263" w:rsidRPr="007D02D2" w:rsidRDefault="000E2263" w:rsidP="007D02D2">
      <w:pPr>
        <w:tabs>
          <w:tab w:val="left" w:pos="1276"/>
          <w:tab w:val="left" w:pos="6096"/>
          <w:tab w:val="left" w:pos="6804"/>
        </w:tabs>
        <w:jc w:val="both"/>
        <w:rPr>
          <w:rFonts w:ascii="Times New Roman" w:eastAsia="Times New Roman" w:hAnsi="Times New Roman" w:cs="Times New Roman"/>
          <w:sz w:val="22"/>
          <w:szCs w:val="22"/>
          <w:lang w:val="it-IT" w:eastAsia="en-US"/>
        </w:rPr>
      </w:pPr>
      <w:r w:rsidRPr="007D02D2">
        <w:rPr>
          <w:rFonts w:ascii="Times New Roman" w:eastAsia="Times New Roman" w:hAnsi="Times New Roman" w:cs="Times New Roman"/>
          <w:sz w:val="22"/>
          <w:szCs w:val="22"/>
          <w:lang w:val="it-IT" w:eastAsia="en-US"/>
        </w:rPr>
        <w:t>Obiectivul general al proiectului consta in consolidarea capacitatii de reactie a spitalului la criza cauzata de raspândirea virusului SARSCoV-</w:t>
      </w:r>
    </w:p>
    <w:p w14:paraId="3673AEBA" w14:textId="77777777" w:rsidR="000E2263" w:rsidRPr="007D02D2" w:rsidRDefault="000E2263" w:rsidP="007D02D2">
      <w:pPr>
        <w:tabs>
          <w:tab w:val="left" w:pos="1276"/>
          <w:tab w:val="left" w:pos="6096"/>
          <w:tab w:val="left" w:pos="6804"/>
        </w:tabs>
        <w:jc w:val="both"/>
        <w:rPr>
          <w:rFonts w:ascii="Times New Roman" w:eastAsia="Times New Roman" w:hAnsi="Times New Roman" w:cs="Times New Roman"/>
          <w:sz w:val="22"/>
          <w:szCs w:val="22"/>
          <w:lang w:val="it-IT" w:eastAsia="en-US"/>
        </w:rPr>
      </w:pPr>
      <w:r w:rsidRPr="007D02D2">
        <w:rPr>
          <w:rFonts w:ascii="Times New Roman" w:eastAsia="Times New Roman" w:hAnsi="Times New Roman" w:cs="Times New Roman"/>
          <w:sz w:val="22"/>
          <w:szCs w:val="22"/>
          <w:lang w:val="it-IT" w:eastAsia="en-US"/>
        </w:rPr>
        <w:t>In vederea atingerii obiectivului general al proiectului au fost stabilitate obiective specifice ce consta in:</w:t>
      </w:r>
    </w:p>
    <w:p w14:paraId="0F02F46F" w14:textId="49552213" w:rsidR="000E2263" w:rsidRPr="007D02D2" w:rsidRDefault="000E2263" w:rsidP="007D02D2">
      <w:pPr>
        <w:tabs>
          <w:tab w:val="left" w:pos="1276"/>
          <w:tab w:val="left" w:pos="6096"/>
          <w:tab w:val="left" w:pos="6804"/>
        </w:tabs>
        <w:jc w:val="both"/>
        <w:rPr>
          <w:rFonts w:ascii="Times New Roman" w:eastAsia="Times New Roman" w:hAnsi="Times New Roman" w:cs="Times New Roman"/>
          <w:sz w:val="22"/>
          <w:szCs w:val="22"/>
          <w:lang w:val="it-IT" w:eastAsia="en-US"/>
        </w:rPr>
      </w:pPr>
      <w:r w:rsidRPr="007D02D2">
        <w:rPr>
          <w:rFonts w:ascii="Times New Roman" w:eastAsia="Times New Roman" w:hAnsi="Times New Roman" w:cs="Times New Roman"/>
          <w:sz w:val="22"/>
          <w:szCs w:val="22"/>
          <w:lang w:val="it-IT" w:eastAsia="en-US"/>
        </w:rPr>
        <w:t xml:space="preserve">• Refacerea partiala a instalatiei electrice de forta, iluminat si prize cu cabluri • Realizarea unei instalatii de apelare medicala care sa poata face legatura imediata intre pacient si personalul medical de garda </w:t>
      </w:r>
    </w:p>
    <w:p w14:paraId="7F67F826" w14:textId="77777777" w:rsidR="000E2263" w:rsidRPr="007D02D2" w:rsidRDefault="000E2263" w:rsidP="007D02D2">
      <w:pPr>
        <w:tabs>
          <w:tab w:val="left" w:pos="1276"/>
          <w:tab w:val="left" w:pos="6096"/>
          <w:tab w:val="left" w:pos="6804"/>
        </w:tabs>
        <w:jc w:val="both"/>
        <w:rPr>
          <w:rFonts w:ascii="Times New Roman" w:eastAsia="Times New Roman" w:hAnsi="Times New Roman" w:cs="Times New Roman"/>
          <w:sz w:val="22"/>
          <w:szCs w:val="22"/>
          <w:lang w:val="it-IT" w:eastAsia="en-US"/>
        </w:rPr>
      </w:pPr>
      <w:r w:rsidRPr="007D02D2">
        <w:rPr>
          <w:rFonts w:ascii="Times New Roman" w:eastAsia="Times New Roman" w:hAnsi="Times New Roman" w:cs="Times New Roman"/>
          <w:sz w:val="22"/>
          <w:szCs w:val="22"/>
          <w:lang w:val="it-IT" w:eastAsia="en-US"/>
        </w:rPr>
        <w:t>• Refacerea instalatiei de alimentare cu oxigen</w:t>
      </w:r>
    </w:p>
    <w:p w14:paraId="52A7C1FD" w14:textId="77777777" w:rsidR="000E2263" w:rsidRPr="007D02D2" w:rsidRDefault="000E2263" w:rsidP="007D02D2">
      <w:pPr>
        <w:tabs>
          <w:tab w:val="left" w:pos="1276"/>
          <w:tab w:val="left" w:pos="6096"/>
          <w:tab w:val="left" w:pos="6804"/>
        </w:tabs>
        <w:jc w:val="both"/>
        <w:rPr>
          <w:rFonts w:ascii="Times New Roman" w:eastAsia="Times New Roman" w:hAnsi="Times New Roman" w:cs="Times New Roman"/>
          <w:sz w:val="22"/>
          <w:szCs w:val="22"/>
          <w:lang w:val="it-IT" w:eastAsia="en-US"/>
        </w:rPr>
      </w:pPr>
      <w:r w:rsidRPr="007D02D2">
        <w:rPr>
          <w:rFonts w:ascii="Times New Roman" w:eastAsia="Times New Roman" w:hAnsi="Times New Roman" w:cs="Times New Roman"/>
          <w:sz w:val="22"/>
          <w:szCs w:val="22"/>
          <w:lang w:val="it-IT" w:eastAsia="en-US"/>
        </w:rPr>
        <w:t xml:space="preserve">• Modificarea instalatiei de fluide medicale existente in ATI si CPU prin montarea in locul prizelor simple de oxigen a unor console medicale care sa cuprinda integrat toate fluidele medicale necesare </w:t>
      </w:r>
    </w:p>
    <w:p w14:paraId="08C9EE3D" w14:textId="77777777" w:rsidR="000E2263" w:rsidRPr="007D02D2" w:rsidRDefault="000E2263" w:rsidP="007D02D2">
      <w:pPr>
        <w:tabs>
          <w:tab w:val="left" w:pos="1276"/>
          <w:tab w:val="left" w:pos="6096"/>
          <w:tab w:val="left" w:pos="6804"/>
        </w:tabs>
        <w:jc w:val="both"/>
        <w:rPr>
          <w:rFonts w:ascii="Times New Roman" w:eastAsia="Times New Roman" w:hAnsi="Times New Roman" w:cs="Times New Roman"/>
          <w:sz w:val="22"/>
          <w:szCs w:val="22"/>
          <w:lang w:val="it-IT" w:eastAsia="en-US"/>
        </w:rPr>
      </w:pPr>
      <w:r w:rsidRPr="007D02D2">
        <w:rPr>
          <w:rFonts w:ascii="Times New Roman" w:eastAsia="Times New Roman" w:hAnsi="Times New Roman" w:cs="Times New Roman"/>
          <w:sz w:val="22"/>
          <w:szCs w:val="22"/>
          <w:lang w:val="it-IT" w:eastAsia="en-US"/>
        </w:rPr>
        <w:t xml:space="preserve">• Completarea instalatiei de aer comprimat si montarea unei instalatii de vacuum • Realizarea unei instalatii de ventilatie corespunzatoare in Blocul Operator. </w:t>
      </w:r>
    </w:p>
    <w:p w14:paraId="45C56025" w14:textId="77777777" w:rsidR="000E2263" w:rsidRPr="007D02D2" w:rsidRDefault="000E2263" w:rsidP="007D02D2">
      <w:pPr>
        <w:tabs>
          <w:tab w:val="left" w:pos="1276"/>
          <w:tab w:val="left" w:pos="6096"/>
          <w:tab w:val="left" w:pos="6804"/>
        </w:tabs>
        <w:jc w:val="both"/>
        <w:rPr>
          <w:rFonts w:ascii="Times New Roman" w:eastAsia="Times New Roman" w:hAnsi="Times New Roman" w:cs="Times New Roman"/>
          <w:sz w:val="22"/>
          <w:szCs w:val="22"/>
          <w:lang w:val="it-IT" w:eastAsia="en-US"/>
        </w:rPr>
      </w:pPr>
      <w:r w:rsidRPr="007D02D2">
        <w:rPr>
          <w:rFonts w:ascii="Times New Roman" w:eastAsia="Times New Roman" w:hAnsi="Times New Roman" w:cs="Times New Roman"/>
          <w:b/>
          <w:sz w:val="22"/>
          <w:szCs w:val="22"/>
          <w:lang w:val="it-IT" w:eastAsia="en-US"/>
        </w:rPr>
        <w:t>Obiectivele specifice ale proiectului</w:t>
      </w:r>
    </w:p>
    <w:p w14:paraId="400637F2" w14:textId="77777777" w:rsidR="000E2263" w:rsidRPr="007D02D2" w:rsidRDefault="000E2263" w:rsidP="007D02D2">
      <w:pPr>
        <w:tabs>
          <w:tab w:val="left" w:pos="1276"/>
          <w:tab w:val="left" w:pos="6096"/>
          <w:tab w:val="left" w:pos="6804"/>
        </w:tabs>
        <w:jc w:val="both"/>
        <w:rPr>
          <w:rFonts w:ascii="Times New Roman" w:eastAsia="Times New Roman" w:hAnsi="Times New Roman" w:cs="Times New Roman"/>
          <w:sz w:val="22"/>
          <w:szCs w:val="22"/>
          <w:lang w:val="it-IT" w:eastAsia="en-US"/>
        </w:rPr>
      </w:pPr>
      <w:r w:rsidRPr="007D02D2">
        <w:rPr>
          <w:rFonts w:ascii="Times New Roman" w:eastAsia="Times New Roman" w:hAnsi="Times New Roman" w:cs="Times New Roman"/>
          <w:sz w:val="22"/>
          <w:szCs w:val="22"/>
          <w:lang w:val="it-IT" w:eastAsia="en-US"/>
        </w:rPr>
        <w:t>1. Achizitii si montaj sisteme de detectare, semnalizare, alarmare incendii cu acoperire totala si de detectare semnalizare si alarmare în cazul depasirii concentraþiei maxime admise de oxigen în atmosfera, inclusiv realizarea schemei/proiectului de executie si montaj,achizitii, montaj, lucrari de interventie la infrastructura electrica, de ventilare si tratare a aerului, precum si la</w:t>
      </w:r>
    </w:p>
    <w:p w14:paraId="499D03D9" w14:textId="77777777" w:rsidR="000E2263" w:rsidRPr="007D02D2" w:rsidRDefault="000E2263" w:rsidP="007D02D2">
      <w:pPr>
        <w:tabs>
          <w:tab w:val="left" w:pos="1276"/>
          <w:tab w:val="left" w:pos="6096"/>
          <w:tab w:val="left" w:pos="6804"/>
        </w:tabs>
        <w:jc w:val="both"/>
        <w:rPr>
          <w:rFonts w:ascii="Times New Roman" w:eastAsia="Times New Roman" w:hAnsi="Times New Roman" w:cs="Times New Roman"/>
          <w:sz w:val="22"/>
          <w:szCs w:val="22"/>
          <w:lang w:val="it-IT" w:eastAsia="en-US"/>
        </w:rPr>
      </w:pPr>
      <w:r w:rsidRPr="007D02D2">
        <w:rPr>
          <w:rFonts w:ascii="Times New Roman" w:eastAsia="Times New Roman" w:hAnsi="Times New Roman" w:cs="Times New Roman"/>
          <w:sz w:val="22"/>
          <w:szCs w:val="22"/>
          <w:lang w:val="it-IT" w:eastAsia="en-US"/>
        </w:rPr>
        <w:t>infrastructura de fluide medicale.</w:t>
      </w:r>
    </w:p>
    <w:p w14:paraId="27A979DE" w14:textId="356F0EAF" w:rsidR="000E2263" w:rsidRDefault="000E2263" w:rsidP="007D02D2">
      <w:pPr>
        <w:tabs>
          <w:tab w:val="left" w:pos="1276"/>
          <w:tab w:val="left" w:pos="6096"/>
          <w:tab w:val="left" w:pos="6804"/>
        </w:tabs>
        <w:jc w:val="both"/>
        <w:rPr>
          <w:rFonts w:ascii="Times New Roman" w:eastAsia="Times New Roman" w:hAnsi="Times New Roman" w:cs="Times New Roman"/>
          <w:sz w:val="22"/>
          <w:szCs w:val="22"/>
          <w:lang w:val="it-IT" w:eastAsia="en-US"/>
        </w:rPr>
      </w:pPr>
      <w:r w:rsidRPr="007D02D2">
        <w:rPr>
          <w:rFonts w:ascii="Times New Roman" w:eastAsia="Times New Roman" w:hAnsi="Times New Roman" w:cs="Times New Roman"/>
          <w:sz w:val="22"/>
          <w:szCs w:val="22"/>
          <w:lang w:val="it-IT" w:eastAsia="en-US"/>
        </w:rPr>
        <w:t>2. Achizitii, montaj, lucrari de interventie la infrastructura electrica, de ventilare si tratare a aerului, precum si la infrastructura de fluide medicale.</w:t>
      </w:r>
    </w:p>
    <w:p w14:paraId="00932034" w14:textId="468DDB07" w:rsidR="007D02D2" w:rsidRDefault="007D02D2" w:rsidP="007D02D2">
      <w:pPr>
        <w:tabs>
          <w:tab w:val="left" w:pos="1276"/>
          <w:tab w:val="left" w:pos="6096"/>
          <w:tab w:val="left" w:pos="6804"/>
        </w:tabs>
        <w:jc w:val="both"/>
        <w:rPr>
          <w:rFonts w:ascii="Times New Roman" w:eastAsia="Times New Roman" w:hAnsi="Times New Roman" w:cs="Times New Roman"/>
          <w:b/>
          <w:bCs/>
          <w:sz w:val="22"/>
          <w:szCs w:val="22"/>
          <w:lang w:val="it-IT" w:eastAsia="en-US"/>
        </w:rPr>
      </w:pPr>
      <w:r w:rsidRPr="007D02D2">
        <w:rPr>
          <w:rFonts w:ascii="Times New Roman" w:eastAsia="Times New Roman" w:hAnsi="Times New Roman" w:cs="Times New Roman"/>
          <w:b/>
          <w:bCs/>
          <w:sz w:val="22"/>
          <w:szCs w:val="22"/>
          <w:lang w:val="it-IT" w:eastAsia="en-US"/>
        </w:rPr>
        <w:t>Rezultate asteptate</w:t>
      </w:r>
    </w:p>
    <w:p w14:paraId="6AA98C2A" w14:textId="77777777" w:rsidR="007D02D2" w:rsidRPr="007D02D2" w:rsidRDefault="007D02D2" w:rsidP="007D02D2">
      <w:pPr>
        <w:tabs>
          <w:tab w:val="left" w:pos="1276"/>
          <w:tab w:val="left" w:pos="6096"/>
          <w:tab w:val="left" w:pos="6804"/>
        </w:tabs>
        <w:jc w:val="both"/>
        <w:rPr>
          <w:rFonts w:ascii="Times New Roman" w:eastAsia="Times New Roman" w:hAnsi="Times New Roman" w:cs="Times New Roman"/>
          <w:sz w:val="22"/>
          <w:szCs w:val="22"/>
          <w:lang w:val="it-IT" w:eastAsia="en-US"/>
        </w:rPr>
      </w:pPr>
      <w:r w:rsidRPr="007D02D2">
        <w:rPr>
          <w:rFonts w:ascii="Times New Roman" w:eastAsia="Times New Roman" w:hAnsi="Times New Roman" w:cs="Times New Roman"/>
          <w:sz w:val="22"/>
          <w:szCs w:val="22"/>
          <w:lang w:val="it-IT" w:eastAsia="en-US"/>
        </w:rPr>
        <w:t>1. Management de proiect derulat in conformitate cu conditiile Contractului de Finantare</w:t>
      </w:r>
    </w:p>
    <w:p w14:paraId="05731482" w14:textId="77777777" w:rsidR="007D02D2" w:rsidRPr="007D02D2" w:rsidRDefault="007D02D2" w:rsidP="007D02D2">
      <w:pPr>
        <w:tabs>
          <w:tab w:val="left" w:pos="1276"/>
          <w:tab w:val="left" w:pos="6096"/>
          <w:tab w:val="left" w:pos="6804"/>
        </w:tabs>
        <w:jc w:val="both"/>
        <w:rPr>
          <w:rFonts w:ascii="Times New Roman" w:eastAsia="Times New Roman" w:hAnsi="Times New Roman" w:cs="Times New Roman"/>
          <w:sz w:val="22"/>
          <w:szCs w:val="22"/>
          <w:lang w:val="it-IT" w:eastAsia="en-US"/>
        </w:rPr>
      </w:pPr>
      <w:r w:rsidRPr="007D02D2">
        <w:rPr>
          <w:rFonts w:ascii="Times New Roman" w:eastAsia="Times New Roman" w:hAnsi="Times New Roman" w:cs="Times New Roman"/>
          <w:sz w:val="22"/>
          <w:szCs w:val="22"/>
          <w:lang w:val="it-IT" w:eastAsia="en-US"/>
        </w:rPr>
        <w:t>2. Informarea si publicitatea proiectului realizate conform Manualului de Identitate Vizuala</w:t>
      </w:r>
    </w:p>
    <w:p w14:paraId="64D4002F" w14:textId="72F90AC8" w:rsidR="007D02D2" w:rsidRPr="007D02D2" w:rsidRDefault="007D02D2" w:rsidP="007D02D2">
      <w:pPr>
        <w:tabs>
          <w:tab w:val="left" w:pos="1276"/>
          <w:tab w:val="left" w:pos="6096"/>
          <w:tab w:val="left" w:pos="6804"/>
        </w:tabs>
        <w:jc w:val="both"/>
        <w:rPr>
          <w:rFonts w:ascii="Times New Roman" w:eastAsia="Times New Roman" w:hAnsi="Times New Roman" w:cs="Times New Roman"/>
          <w:sz w:val="22"/>
          <w:szCs w:val="22"/>
          <w:lang w:val="it-IT" w:eastAsia="en-US"/>
        </w:rPr>
      </w:pPr>
      <w:r w:rsidRPr="007D02D2">
        <w:rPr>
          <w:rFonts w:ascii="Times New Roman" w:eastAsia="Times New Roman" w:hAnsi="Times New Roman" w:cs="Times New Roman"/>
          <w:sz w:val="22"/>
          <w:szCs w:val="22"/>
          <w:lang w:val="it-IT" w:eastAsia="en-US"/>
        </w:rPr>
        <w:t>3. Reabilitarea / modernizarea / extinderea infrastructurii electrice, de ventilare si tratare a aerului, precum si a infrastructurii de</w:t>
      </w:r>
      <w:r>
        <w:rPr>
          <w:rFonts w:ascii="Times New Roman" w:eastAsia="Times New Roman" w:hAnsi="Times New Roman" w:cs="Times New Roman"/>
          <w:sz w:val="22"/>
          <w:szCs w:val="22"/>
          <w:lang w:val="it-IT" w:eastAsia="en-US"/>
        </w:rPr>
        <w:t xml:space="preserve"> </w:t>
      </w:r>
      <w:r w:rsidRPr="007D02D2">
        <w:rPr>
          <w:rFonts w:ascii="Times New Roman" w:eastAsia="Times New Roman" w:hAnsi="Times New Roman" w:cs="Times New Roman"/>
          <w:sz w:val="22"/>
          <w:szCs w:val="22"/>
          <w:lang w:val="it-IT" w:eastAsia="en-US"/>
        </w:rPr>
        <w:t>fluide medicale</w:t>
      </w:r>
    </w:p>
    <w:p w14:paraId="3417ED9B" w14:textId="77777777" w:rsidR="007D02D2" w:rsidRPr="007D02D2" w:rsidRDefault="007D02D2" w:rsidP="007D02D2">
      <w:pPr>
        <w:tabs>
          <w:tab w:val="left" w:pos="1276"/>
          <w:tab w:val="left" w:pos="6096"/>
          <w:tab w:val="left" w:pos="6804"/>
        </w:tabs>
        <w:jc w:val="both"/>
        <w:rPr>
          <w:rFonts w:ascii="Times New Roman" w:eastAsia="Times New Roman" w:hAnsi="Times New Roman" w:cs="Times New Roman"/>
          <w:sz w:val="22"/>
          <w:szCs w:val="22"/>
          <w:lang w:val="it-IT" w:eastAsia="en-US"/>
        </w:rPr>
      </w:pPr>
      <w:r w:rsidRPr="007D02D2">
        <w:rPr>
          <w:rFonts w:ascii="Times New Roman" w:eastAsia="Times New Roman" w:hAnsi="Times New Roman" w:cs="Times New Roman"/>
          <w:sz w:val="22"/>
          <w:szCs w:val="22"/>
          <w:lang w:val="it-IT" w:eastAsia="en-US"/>
        </w:rPr>
        <w:t>4. Auditul proiectului realizat</w:t>
      </w:r>
    </w:p>
    <w:p w14:paraId="4B18717C" w14:textId="5E935A2B" w:rsidR="007D02D2" w:rsidRPr="007D02D2" w:rsidRDefault="007D02D2" w:rsidP="007D02D2">
      <w:pPr>
        <w:tabs>
          <w:tab w:val="left" w:pos="1276"/>
          <w:tab w:val="left" w:pos="6096"/>
          <w:tab w:val="left" w:pos="6804"/>
        </w:tabs>
        <w:jc w:val="both"/>
        <w:rPr>
          <w:rFonts w:ascii="Times New Roman" w:eastAsia="Times New Roman" w:hAnsi="Times New Roman" w:cs="Times New Roman"/>
          <w:sz w:val="22"/>
          <w:szCs w:val="22"/>
          <w:lang w:val="it-IT" w:eastAsia="en-US"/>
        </w:rPr>
      </w:pPr>
      <w:r w:rsidRPr="007D02D2">
        <w:rPr>
          <w:rFonts w:ascii="Times New Roman" w:eastAsia="Times New Roman" w:hAnsi="Times New Roman" w:cs="Times New Roman"/>
          <w:sz w:val="22"/>
          <w:szCs w:val="22"/>
          <w:lang w:val="it-IT" w:eastAsia="en-US"/>
        </w:rPr>
        <w:lastRenderedPageBreak/>
        <w:t>5. Instalarea de sisteme de detectare, semnalizare, alarmare incendii, cu acoperire totala si de</w:t>
      </w:r>
      <w:r>
        <w:rPr>
          <w:rFonts w:ascii="Times New Roman" w:eastAsia="Times New Roman" w:hAnsi="Times New Roman" w:cs="Times New Roman"/>
          <w:sz w:val="22"/>
          <w:szCs w:val="22"/>
          <w:lang w:val="it-IT" w:eastAsia="en-US"/>
        </w:rPr>
        <w:t xml:space="preserve"> </w:t>
      </w:r>
      <w:r w:rsidRPr="007D02D2">
        <w:rPr>
          <w:rFonts w:ascii="Times New Roman" w:eastAsia="Times New Roman" w:hAnsi="Times New Roman" w:cs="Times New Roman"/>
          <w:sz w:val="22"/>
          <w:szCs w:val="22"/>
          <w:lang w:val="it-IT" w:eastAsia="en-US"/>
        </w:rPr>
        <w:t>detectare semnalizare si alarmare în cazul depasirii concentraþiei maxime admise de oxigen în atmosfera pentru cresterea</w:t>
      </w:r>
      <w:r>
        <w:rPr>
          <w:rFonts w:ascii="Times New Roman" w:eastAsia="Times New Roman" w:hAnsi="Times New Roman" w:cs="Times New Roman"/>
          <w:sz w:val="22"/>
          <w:szCs w:val="22"/>
          <w:lang w:val="it-IT" w:eastAsia="en-US"/>
        </w:rPr>
        <w:t xml:space="preserve"> </w:t>
      </w:r>
      <w:r w:rsidRPr="007D02D2">
        <w:rPr>
          <w:rFonts w:ascii="Times New Roman" w:eastAsia="Times New Roman" w:hAnsi="Times New Roman" w:cs="Times New Roman"/>
          <w:sz w:val="22"/>
          <w:szCs w:val="22"/>
          <w:lang w:val="it-IT" w:eastAsia="en-US"/>
        </w:rPr>
        <w:t>gradului de securitate la incendii</w:t>
      </w:r>
      <w:r w:rsidR="00F75A7C">
        <w:rPr>
          <w:rFonts w:ascii="Times New Roman" w:eastAsia="Times New Roman" w:hAnsi="Times New Roman" w:cs="Times New Roman"/>
          <w:sz w:val="22"/>
          <w:szCs w:val="22"/>
          <w:lang w:val="it-IT" w:eastAsia="en-US"/>
        </w:rPr>
        <w:t>.</w:t>
      </w:r>
    </w:p>
    <w:p w14:paraId="2A7C4552" w14:textId="77777777" w:rsidR="002D2C9D" w:rsidRPr="007D02D2" w:rsidRDefault="002D2C9D" w:rsidP="007D02D2">
      <w:pPr>
        <w:pStyle w:val="xmsolistparagraph"/>
        <w:jc w:val="both"/>
        <w:rPr>
          <w:rFonts w:ascii="Times New Roman" w:hAnsi="Times New Roman" w:cs="Times New Roman"/>
        </w:rPr>
      </w:pPr>
    </w:p>
    <w:p w14:paraId="0E7CA2F8" w14:textId="7CF2EC7C" w:rsidR="005F5CCE" w:rsidRDefault="005F5CCE" w:rsidP="007D02D2">
      <w:pPr>
        <w:tabs>
          <w:tab w:val="left" w:pos="1276"/>
          <w:tab w:val="left" w:pos="6096"/>
          <w:tab w:val="left" w:pos="6804"/>
        </w:tabs>
        <w:jc w:val="both"/>
        <w:rPr>
          <w:rFonts w:ascii="Times New Roman" w:eastAsia="Times New Roman" w:hAnsi="Times New Roman" w:cs="Times New Roman"/>
          <w:sz w:val="22"/>
          <w:szCs w:val="22"/>
          <w:lang w:val="it-IT" w:eastAsia="en-US"/>
        </w:rPr>
      </w:pPr>
      <w:r w:rsidRPr="007D02D2">
        <w:rPr>
          <w:rFonts w:ascii="Times New Roman" w:eastAsia="Times New Roman" w:hAnsi="Times New Roman" w:cs="Times New Roman"/>
          <w:sz w:val="22"/>
          <w:szCs w:val="22"/>
          <w:lang w:val="it-IT" w:eastAsia="en-US"/>
        </w:rPr>
        <w:t>Proiectul va fi derulat în Orasul Ineu, judetul Arad, Str. Republicii nr. 5, în  perioada 20.10.2021 și 31.12.2023</w:t>
      </w:r>
      <w:r w:rsidR="004707C9">
        <w:rPr>
          <w:rFonts w:ascii="Times New Roman" w:eastAsia="Times New Roman" w:hAnsi="Times New Roman" w:cs="Times New Roman"/>
          <w:sz w:val="22"/>
          <w:szCs w:val="22"/>
          <w:lang w:val="it-IT" w:eastAsia="en-US"/>
        </w:rPr>
        <w:t>.</w:t>
      </w:r>
      <w:r w:rsidRPr="007D02D2">
        <w:rPr>
          <w:rFonts w:ascii="Times New Roman" w:eastAsia="Times New Roman" w:hAnsi="Times New Roman" w:cs="Times New Roman"/>
          <w:sz w:val="22"/>
          <w:szCs w:val="22"/>
          <w:lang w:val="it-IT" w:eastAsia="en-US"/>
        </w:rPr>
        <w:t xml:space="preserve"> </w:t>
      </w:r>
    </w:p>
    <w:p w14:paraId="0B6C7EB4" w14:textId="77777777" w:rsidR="00185293" w:rsidRPr="00185293" w:rsidRDefault="00185293" w:rsidP="007D02D2">
      <w:pPr>
        <w:tabs>
          <w:tab w:val="left" w:pos="1276"/>
          <w:tab w:val="left" w:pos="6096"/>
          <w:tab w:val="left" w:pos="6804"/>
        </w:tabs>
        <w:jc w:val="both"/>
        <w:rPr>
          <w:rFonts w:ascii="Times New Roman" w:eastAsia="Times New Roman" w:hAnsi="Times New Roman" w:cs="Times New Roman"/>
          <w:sz w:val="22"/>
          <w:szCs w:val="22"/>
          <w:lang w:val="it-IT" w:eastAsia="en-US"/>
        </w:rPr>
      </w:pPr>
    </w:p>
    <w:p w14:paraId="68ACAFA7" w14:textId="77777777" w:rsidR="009F5F72" w:rsidRPr="007D02D2" w:rsidRDefault="009F5F72" w:rsidP="007D02D2">
      <w:pPr>
        <w:tabs>
          <w:tab w:val="left" w:pos="1276"/>
          <w:tab w:val="left" w:pos="6096"/>
          <w:tab w:val="left" w:pos="6804"/>
        </w:tabs>
        <w:jc w:val="both"/>
        <w:rPr>
          <w:rFonts w:ascii="Times New Roman" w:eastAsia="Times New Roman" w:hAnsi="Times New Roman" w:cs="Times New Roman"/>
          <w:b/>
          <w:sz w:val="22"/>
          <w:szCs w:val="22"/>
          <w:lang w:val="it-IT" w:eastAsia="en-US"/>
        </w:rPr>
      </w:pPr>
      <w:r w:rsidRPr="007D02D2">
        <w:rPr>
          <w:rFonts w:ascii="Times New Roman" w:eastAsia="Times New Roman" w:hAnsi="Times New Roman" w:cs="Times New Roman"/>
          <w:b/>
          <w:sz w:val="22"/>
          <w:szCs w:val="22"/>
          <w:lang w:val="it-IT" w:eastAsia="en-US"/>
        </w:rPr>
        <w:t>Date de contact:</w:t>
      </w:r>
    </w:p>
    <w:p w14:paraId="43DB7A07" w14:textId="77777777" w:rsidR="009F5F72" w:rsidRPr="007D02D2" w:rsidRDefault="009F5F72" w:rsidP="007D02D2">
      <w:pPr>
        <w:tabs>
          <w:tab w:val="left" w:pos="1276"/>
          <w:tab w:val="left" w:pos="6096"/>
          <w:tab w:val="left" w:pos="6804"/>
        </w:tabs>
        <w:jc w:val="both"/>
        <w:rPr>
          <w:rFonts w:ascii="Times New Roman" w:eastAsia="Times New Roman" w:hAnsi="Times New Roman" w:cs="Times New Roman"/>
          <w:sz w:val="22"/>
          <w:szCs w:val="22"/>
          <w:lang w:val="it-IT" w:eastAsia="en-US"/>
        </w:rPr>
      </w:pPr>
      <w:r w:rsidRPr="007D02D2">
        <w:rPr>
          <w:rFonts w:ascii="Times New Roman" w:eastAsia="Times New Roman" w:hAnsi="Times New Roman" w:cs="Times New Roman"/>
          <w:sz w:val="22"/>
          <w:szCs w:val="22"/>
          <w:lang w:val="it-IT" w:eastAsia="en-US"/>
        </w:rPr>
        <w:t>Curetean Simona, Consilier, Tel: 0257 511 550, E-mail: achizitii@primariaineu.ro</w:t>
      </w:r>
    </w:p>
    <w:p w14:paraId="4D2E20BD" w14:textId="7DAAD88F" w:rsidR="0009166A" w:rsidRPr="007D02D2" w:rsidRDefault="0009166A" w:rsidP="007D02D2">
      <w:pPr>
        <w:spacing w:line="397" w:lineRule="exact"/>
        <w:jc w:val="both"/>
        <w:rPr>
          <w:rFonts w:ascii="Times New Roman" w:eastAsia="Times New Roman" w:hAnsi="Times New Roman" w:cs="Times New Roman"/>
          <w:sz w:val="22"/>
          <w:szCs w:val="22"/>
        </w:rPr>
      </w:pPr>
    </w:p>
    <w:p w14:paraId="1E42E75A" w14:textId="07B235D9" w:rsidR="0009166A" w:rsidRPr="000E2263" w:rsidRDefault="0009166A" w:rsidP="00634285">
      <w:pPr>
        <w:spacing w:line="397" w:lineRule="exact"/>
        <w:rPr>
          <w:rFonts w:ascii="Times New Roman" w:eastAsia="Times New Roman" w:hAnsi="Times New Roman"/>
          <w:color w:val="000000" w:themeColor="text1"/>
          <w:sz w:val="24"/>
          <w:szCs w:val="24"/>
        </w:rPr>
      </w:pPr>
    </w:p>
    <w:p w14:paraId="5AC88A9D" w14:textId="5A7A9F7F" w:rsidR="0009166A" w:rsidRDefault="0009166A" w:rsidP="00634285">
      <w:pPr>
        <w:spacing w:line="397" w:lineRule="exact"/>
        <w:rPr>
          <w:rFonts w:ascii="Times New Roman" w:eastAsia="Times New Roman" w:hAnsi="Times New Roman"/>
          <w:sz w:val="24"/>
          <w:szCs w:val="24"/>
        </w:rPr>
      </w:pPr>
    </w:p>
    <w:p w14:paraId="2D45ABA5" w14:textId="64D6B0FB" w:rsidR="0009166A" w:rsidRDefault="0009166A" w:rsidP="00634285">
      <w:pPr>
        <w:spacing w:line="397" w:lineRule="exact"/>
        <w:rPr>
          <w:rFonts w:ascii="Times New Roman" w:eastAsia="Times New Roman" w:hAnsi="Times New Roman"/>
          <w:sz w:val="24"/>
          <w:szCs w:val="24"/>
        </w:rPr>
      </w:pPr>
    </w:p>
    <w:p w14:paraId="65C4127B" w14:textId="02BE2DB3" w:rsidR="0009166A" w:rsidRPr="0026302C" w:rsidRDefault="00F75A7C" w:rsidP="00634285">
      <w:pPr>
        <w:spacing w:line="397" w:lineRule="exact"/>
        <w:rPr>
          <w:rFonts w:ascii="Times New Roman" w:eastAsia="Times New Roman" w:hAnsi="Times New Roman"/>
          <w:b/>
          <w:bCs/>
          <w:sz w:val="24"/>
          <w:szCs w:val="24"/>
        </w:rPr>
      </w:pPr>
      <w:r w:rsidRPr="0026302C">
        <w:rPr>
          <w:rFonts w:ascii="Times New Roman" w:eastAsia="Trebuchet MS" w:hAnsi="Times New Roman" w:cs="Times New Roman"/>
          <w:b/>
          <w:bCs/>
          <w:sz w:val="22"/>
          <w:szCs w:val="22"/>
        </w:rPr>
        <w:t xml:space="preserve">Proiect cofinanțat din Fondul </w:t>
      </w:r>
      <w:sdt>
        <w:sdtPr>
          <w:rPr>
            <w:rFonts w:ascii="Times New Roman" w:eastAsia="Trebuchet MS" w:hAnsi="Times New Roman" w:cs="Times New Roman"/>
            <w:b/>
            <w:bCs/>
            <w:sz w:val="22"/>
            <w:szCs w:val="22"/>
          </w:rPr>
          <w:id w:val="285398389"/>
          <w:placeholder>
            <w:docPart w:val="531D073A5A5A416AA82ABC5431412095"/>
          </w:placeholder>
          <w:text/>
        </w:sdtPr>
        <w:sdtContent>
          <w:r w:rsidRPr="0026302C">
            <w:rPr>
              <w:rFonts w:ascii="Times New Roman" w:eastAsia="Trebuchet MS" w:hAnsi="Times New Roman" w:cs="Times New Roman"/>
              <w:b/>
              <w:bCs/>
              <w:sz w:val="22"/>
              <w:szCs w:val="22"/>
            </w:rPr>
            <w:t xml:space="preserve">European de Dezvoltare Regionala prin </w:t>
          </w:r>
        </w:sdtContent>
      </w:sdt>
      <w:r w:rsidRPr="0026302C">
        <w:rPr>
          <w:rFonts w:ascii="Times New Roman" w:eastAsia="Trebuchet MS" w:hAnsi="Times New Roman" w:cs="Times New Roman"/>
          <w:b/>
          <w:bCs/>
          <w:sz w:val="22"/>
          <w:szCs w:val="22"/>
        </w:rPr>
        <w:t xml:space="preserve"> Programul </w:t>
      </w:r>
      <w:proofErr w:type="spellStart"/>
      <w:r w:rsidRPr="0026302C">
        <w:rPr>
          <w:rFonts w:ascii="Times New Roman" w:eastAsia="Trebuchet MS" w:hAnsi="Times New Roman" w:cs="Times New Roman"/>
          <w:b/>
          <w:bCs/>
          <w:sz w:val="22"/>
          <w:szCs w:val="22"/>
        </w:rPr>
        <w:t>Operational</w:t>
      </w:r>
      <w:proofErr w:type="spellEnd"/>
      <w:r w:rsidRPr="0026302C">
        <w:rPr>
          <w:rFonts w:ascii="Times New Roman" w:eastAsia="Trebuchet MS" w:hAnsi="Times New Roman" w:cs="Times New Roman"/>
          <w:b/>
          <w:bCs/>
          <w:sz w:val="22"/>
          <w:szCs w:val="22"/>
        </w:rPr>
        <w:t xml:space="preserve"> Infrastructura Mare 2014-2020</w:t>
      </w:r>
      <w:r w:rsidR="0026302C">
        <w:rPr>
          <w:rFonts w:ascii="Times New Roman" w:eastAsia="Trebuchet MS" w:hAnsi="Times New Roman" w:cs="Times New Roman"/>
          <w:b/>
          <w:bCs/>
          <w:sz w:val="22"/>
          <w:szCs w:val="22"/>
        </w:rPr>
        <w:t>.</w:t>
      </w:r>
    </w:p>
    <w:p w14:paraId="5BB80C4A" w14:textId="77777777" w:rsidR="0009166A" w:rsidRDefault="0009166A" w:rsidP="00634285">
      <w:pPr>
        <w:spacing w:line="397" w:lineRule="exact"/>
        <w:rPr>
          <w:rFonts w:ascii="Times New Roman" w:eastAsia="Times New Roman" w:hAnsi="Times New Roman"/>
          <w:sz w:val="24"/>
          <w:szCs w:val="24"/>
        </w:rPr>
      </w:pPr>
    </w:p>
    <w:p w14:paraId="47B8BC64" w14:textId="77777777" w:rsidR="00EF6BCB" w:rsidRDefault="00EF6BCB" w:rsidP="00634285">
      <w:pPr>
        <w:spacing w:line="397" w:lineRule="exact"/>
        <w:rPr>
          <w:rFonts w:ascii="Times New Roman" w:eastAsia="Times New Roman" w:hAnsi="Times New Roman"/>
          <w:sz w:val="24"/>
          <w:szCs w:val="24"/>
        </w:rPr>
      </w:pPr>
    </w:p>
    <w:p w14:paraId="1520156F" w14:textId="77777777" w:rsidR="00EF6BCB" w:rsidRPr="00124899" w:rsidRDefault="00EF6BCB" w:rsidP="00634285">
      <w:pPr>
        <w:spacing w:line="397" w:lineRule="exact"/>
        <w:rPr>
          <w:rFonts w:ascii="Times New Roman" w:eastAsia="Times New Roman" w:hAnsi="Times New Roman"/>
          <w:sz w:val="24"/>
          <w:szCs w:val="24"/>
        </w:rPr>
      </w:pPr>
    </w:p>
    <w:p w14:paraId="18C7E7DF" w14:textId="42878978" w:rsidR="00C35E30" w:rsidRDefault="00C35E30"/>
    <w:p w14:paraId="2B9A9A4F" w14:textId="651E956D" w:rsidR="009F5F72" w:rsidRPr="009F5F72" w:rsidRDefault="009F5F72" w:rsidP="009F5F72"/>
    <w:p w14:paraId="6157506F" w14:textId="6DB5AA5B" w:rsidR="009F5F72" w:rsidRPr="009F5F72" w:rsidRDefault="009F5F72" w:rsidP="009F5F72"/>
    <w:p w14:paraId="6D5564CF" w14:textId="00094DDE" w:rsidR="009F5F72" w:rsidRPr="009F5F72" w:rsidRDefault="009F5F72" w:rsidP="009F5F72"/>
    <w:p w14:paraId="7FFCEA14" w14:textId="24ACF675" w:rsidR="009F5F72" w:rsidRPr="009F5F72" w:rsidRDefault="009F5F72" w:rsidP="009F5F72"/>
    <w:p w14:paraId="1A77AB11" w14:textId="7BEA665E" w:rsidR="009F5F72" w:rsidRPr="009F5F72" w:rsidRDefault="009F5F72" w:rsidP="009F5F72"/>
    <w:p w14:paraId="6A661104" w14:textId="68A7C3CE" w:rsidR="009F5F72" w:rsidRPr="009F5F72" w:rsidRDefault="009F5F72" w:rsidP="009F5F72"/>
    <w:p w14:paraId="070FB19F" w14:textId="001DD6F0" w:rsidR="009F5F72" w:rsidRPr="009F5F72" w:rsidRDefault="009F5F72" w:rsidP="009F5F72"/>
    <w:p w14:paraId="13CB752E" w14:textId="7F5B1DD5" w:rsidR="009F5F72" w:rsidRPr="009F5F72" w:rsidRDefault="009F5F72" w:rsidP="009F5F72"/>
    <w:p w14:paraId="65945E75" w14:textId="77777777" w:rsidR="009F5F72" w:rsidRPr="009F5F72" w:rsidRDefault="009F5F72" w:rsidP="009F5F72"/>
    <w:p w14:paraId="66EF0E7B" w14:textId="7C0B6F01" w:rsidR="009F5F72" w:rsidRPr="009F5F72" w:rsidRDefault="009F5F72" w:rsidP="009F5F72"/>
    <w:p w14:paraId="5DAE6FE6" w14:textId="0807B22F" w:rsidR="009F5F72" w:rsidRDefault="009F5F72" w:rsidP="009F5F72"/>
    <w:p w14:paraId="2A4B7092" w14:textId="2B2A4D0F" w:rsidR="009F5F72" w:rsidRDefault="009F5F72" w:rsidP="009F5F72"/>
    <w:p w14:paraId="10DAFEE3" w14:textId="0235F9F4" w:rsidR="009F5F72" w:rsidRDefault="009F5F72" w:rsidP="009F5F72">
      <w:pPr>
        <w:jc w:val="center"/>
      </w:pPr>
    </w:p>
    <w:p w14:paraId="6BC2C314" w14:textId="476C6C73" w:rsidR="00A63C30" w:rsidRPr="00A63C30" w:rsidRDefault="00A63C30" w:rsidP="00A63C30"/>
    <w:p w14:paraId="258962B4" w14:textId="229C4E96" w:rsidR="00A63C30" w:rsidRPr="00A63C30" w:rsidRDefault="00A63C30" w:rsidP="00A63C30"/>
    <w:p w14:paraId="617F96FF" w14:textId="76D0B1EA" w:rsidR="00A63C30" w:rsidRPr="00A63C30" w:rsidRDefault="00A63C30" w:rsidP="00A63C30"/>
    <w:p w14:paraId="3F4652D2" w14:textId="07E42306" w:rsidR="00A63C30" w:rsidRPr="00A63C30" w:rsidRDefault="00A63C30" w:rsidP="00A63C30"/>
    <w:p w14:paraId="562063C3" w14:textId="33A00DBA" w:rsidR="00A63C30" w:rsidRPr="00A63C30" w:rsidRDefault="00A63C30" w:rsidP="00A63C30"/>
    <w:p w14:paraId="1E3B62E7" w14:textId="674DF296" w:rsidR="00A63C30" w:rsidRPr="00A63C30" w:rsidRDefault="00A63C30" w:rsidP="00A63C30"/>
    <w:p w14:paraId="346046F3" w14:textId="6C8EA5AD" w:rsidR="00A63C30" w:rsidRPr="00A63C30" w:rsidRDefault="00A63C30" w:rsidP="00A63C30"/>
    <w:p w14:paraId="3776D00A" w14:textId="6417E294" w:rsidR="00A63C30" w:rsidRPr="00A63C30" w:rsidRDefault="00A63C30" w:rsidP="00A63C30"/>
    <w:p w14:paraId="7B71F618" w14:textId="5DFAE310" w:rsidR="00A63C30" w:rsidRPr="00A63C30" w:rsidRDefault="00A63C30" w:rsidP="00A63C30"/>
    <w:p w14:paraId="7CE5CFD3" w14:textId="1762CAE4" w:rsidR="00A63C30" w:rsidRPr="00A63C30" w:rsidRDefault="00A63C30" w:rsidP="00A63C30"/>
    <w:p w14:paraId="440E3C68" w14:textId="713048BB" w:rsidR="00A63C30" w:rsidRPr="00A63C30" w:rsidRDefault="00A63C30" w:rsidP="00A63C30"/>
    <w:p w14:paraId="63E89AF9" w14:textId="3FA0EE86" w:rsidR="00A63C30" w:rsidRPr="00A63C30" w:rsidRDefault="00A63C30" w:rsidP="00E836DD">
      <w:pPr>
        <w:tabs>
          <w:tab w:val="left" w:pos="3780"/>
        </w:tabs>
      </w:pPr>
      <w:r>
        <w:tab/>
      </w:r>
      <w:r w:rsidRPr="00D73DA8">
        <w:rPr>
          <w:b/>
          <w:noProof/>
          <w:sz w:val="22"/>
          <w:szCs w:val="22"/>
        </w:rPr>
        <w:drawing>
          <wp:inline distT="0" distB="0" distL="0" distR="0" wp14:anchorId="5CD1819F" wp14:editId="6C6685E1">
            <wp:extent cx="714375" cy="866775"/>
            <wp:effectExtent l="19050" t="0" r="9525" b="0"/>
            <wp:docPr id="1" name="Picture 4" descr="Description: stema oras ine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stema oras ineu"/>
                    <pic:cNvPicPr>
                      <a:picLocks noChangeArrowheads="1"/>
                    </pic:cNvPicPr>
                  </pic:nvPicPr>
                  <pic:blipFill>
                    <a:blip r:embed="rId11" cstate="print"/>
                    <a:srcRect/>
                    <a:stretch>
                      <a:fillRect/>
                    </a:stretch>
                  </pic:blipFill>
                  <pic:spPr bwMode="auto">
                    <a:xfrm>
                      <a:off x="0" y="0"/>
                      <a:ext cx="714375" cy="866775"/>
                    </a:xfrm>
                    <a:prstGeom prst="rect">
                      <a:avLst/>
                    </a:prstGeom>
                    <a:noFill/>
                    <a:ln w="9525">
                      <a:noFill/>
                      <a:miter lim="800000"/>
                      <a:headEnd/>
                      <a:tailEnd/>
                    </a:ln>
                  </pic:spPr>
                </pic:pic>
              </a:graphicData>
            </a:graphic>
          </wp:inline>
        </w:drawing>
      </w:r>
    </w:p>
    <w:sectPr w:rsidR="00A63C30" w:rsidRPr="00A63C30" w:rsidSect="00620682">
      <w:footerReference w:type="default" r:id="rId12"/>
      <w:pgSz w:w="11906" w:h="16838"/>
      <w:pgMar w:top="1417" w:right="1417" w:bottom="1417"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F14E3" w14:textId="77777777" w:rsidR="0026247E" w:rsidRDefault="0026247E" w:rsidP="00AB1717">
      <w:r>
        <w:separator/>
      </w:r>
    </w:p>
  </w:endnote>
  <w:endnote w:type="continuationSeparator" w:id="0">
    <w:p w14:paraId="701CA915" w14:textId="77777777" w:rsidR="0026247E" w:rsidRDefault="0026247E"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5234" w14:textId="045EB05F" w:rsidR="00AB1717" w:rsidRDefault="00620682" w:rsidP="00A63C30">
    <w:pPr>
      <w:pStyle w:val="Subsol"/>
    </w:pPr>
    <w:r>
      <w:rPr>
        <w:noProof/>
        <w:lang w:val="en-US" w:eastAsia="en-US"/>
      </w:rPr>
      <w:drawing>
        <wp:anchor distT="0" distB="0" distL="114300" distR="114300" simplePos="0" relativeHeight="251659264" behindDoc="0" locked="0" layoutInCell="1" allowOverlap="1" wp14:anchorId="59818E25" wp14:editId="4555A8B5">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r w:rsidR="00E836DD">
      <w:t>BENEFICIAR: ORAS INEU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F583" w14:textId="77777777" w:rsidR="0026247E" w:rsidRDefault="0026247E" w:rsidP="00AB1717">
      <w:r>
        <w:separator/>
      </w:r>
    </w:p>
  </w:footnote>
  <w:footnote w:type="continuationSeparator" w:id="0">
    <w:p w14:paraId="0FFC5CBD" w14:textId="77777777" w:rsidR="0026247E" w:rsidRDefault="0026247E" w:rsidP="00AB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E"/>
    <w:rsid w:val="00010F60"/>
    <w:rsid w:val="0009166A"/>
    <w:rsid w:val="000B0EBE"/>
    <w:rsid w:val="000C2E11"/>
    <w:rsid w:val="000E2263"/>
    <w:rsid w:val="000E2DE4"/>
    <w:rsid w:val="000F3DAC"/>
    <w:rsid w:val="000F4924"/>
    <w:rsid w:val="00185293"/>
    <w:rsid w:val="00194828"/>
    <w:rsid w:val="001A7777"/>
    <w:rsid w:val="001E122F"/>
    <w:rsid w:val="001E65EA"/>
    <w:rsid w:val="0023057F"/>
    <w:rsid w:val="00246A92"/>
    <w:rsid w:val="0026247E"/>
    <w:rsid w:val="0026302C"/>
    <w:rsid w:val="002C1977"/>
    <w:rsid w:val="002D2C9D"/>
    <w:rsid w:val="002E226E"/>
    <w:rsid w:val="002E2DAE"/>
    <w:rsid w:val="003700DE"/>
    <w:rsid w:val="003B196B"/>
    <w:rsid w:val="0040230B"/>
    <w:rsid w:val="00435098"/>
    <w:rsid w:val="004707C9"/>
    <w:rsid w:val="00474D39"/>
    <w:rsid w:val="004914E6"/>
    <w:rsid w:val="004D47B3"/>
    <w:rsid w:val="00574D74"/>
    <w:rsid w:val="00590816"/>
    <w:rsid w:val="005B4C1E"/>
    <w:rsid w:val="005F5CCE"/>
    <w:rsid w:val="00620682"/>
    <w:rsid w:val="00633760"/>
    <w:rsid w:val="00634285"/>
    <w:rsid w:val="00643C48"/>
    <w:rsid w:val="006520D5"/>
    <w:rsid w:val="006D53E3"/>
    <w:rsid w:val="00797878"/>
    <w:rsid w:val="007A336C"/>
    <w:rsid w:val="007B3A47"/>
    <w:rsid w:val="007D02D2"/>
    <w:rsid w:val="008058D7"/>
    <w:rsid w:val="00816E71"/>
    <w:rsid w:val="00842048"/>
    <w:rsid w:val="008B77B4"/>
    <w:rsid w:val="00950BCB"/>
    <w:rsid w:val="009F5F72"/>
    <w:rsid w:val="00A63C30"/>
    <w:rsid w:val="00AA0560"/>
    <w:rsid w:val="00AB1717"/>
    <w:rsid w:val="00C063D5"/>
    <w:rsid w:val="00C35E30"/>
    <w:rsid w:val="00C36209"/>
    <w:rsid w:val="00C7407E"/>
    <w:rsid w:val="00D2559A"/>
    <w:rsid w:val="00D66A9D"/>
    <w:rsid w:val="00D73098"/>
    <w:rsid w:val="00D73DA8"/>
    <w:rsid w:val="00E836DD"/>
    <w:rsid w:val="00EC532B"/>
    <w:rsid w:val="00EF53ED"/>
    <w:rsid w:val="00EF6BCB"/>
    <w:rsid w:val="00F75A7C"/>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A3B5E8"/>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85"/>
    <w:rPr>
      <w:rFonts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AA0560"/>
    <w:rPr>
      <w:color w:val="808080"/>
    </w:rPr>
  </w:style>
  <w:style w:type="paragraph" w:styleId="Antet">
    <w:name w:val="header"/>
    <w:basedOn w:val="Normal"/>
    <w:link w:val="AntetCaracter"/>
    <w:uiPriority w:val="99"/>
    <w:unhideWhenUsed/>
    <w:rsid w:val="00AB1717"/>
    <w:pPr>
      <w:tabs>
        <w:tab w:val="center" w:pos="4536"/>
        <w:tab w:val="right" w:pos="9072"/>
      </w:tabs>
    </w:pPr>
  </w:style>
  <w:style w:type="character" w:customStyle="1" w:styleId="AntetCaracter">
    <w:name w:val="Antet Caracter"/>
    <w:basedOn w:val="Fontdeparagrafimplicit"/>
    <w:link w:val="Antet"/>
    <w:uiPriority w:val="99"/>
    <w:rsid w:val="00AB1717"/>
    <w:rPr>
      <w:rFonts w:cs="Arial"/>
    </w:rPr>
  </w:style>
  <w:style w:type="paragraph" w:styleId="Subsol">
    <w:name w:val="footer"/>
    <w:basedOn w:val="Normal"/>
    <w:link w:val="SubsolCaracter"/>
    <w:uiPriority w:val="99"/>
    <w:unhideWhenUsed/>
    <w:rsid w:val="00AB1717"/>
    <w:pPr>
      <w:tabs>
        <w:tab w:val="center" w:pos="4536"/>
        <w:tab w:val="right" w:pos="9072"/>
      </w:tabs>
    </w:pPr>
  </w:style>
  <w:style w:type="character" w:customStyle="1" w:styleId="SubsolCaracter">
    <w:name w:val="Subsol Caracter"/>
    <w:basedOn w:val="Fontdeparagrafimplicit"/>
    <w:link w:val="Subsol"/>
    <w:uiPriority w:val="99"/>
    <w:rsid w:val="00AB1717"/>
    <w:rPr>
      <w:rFonts w:cs="Arial"/>
    </w:rPr>
  </w:style>
  <w:style w:type="paragraph" w:customStyle="1" w:styleId="xmsolistparagraph">
    <w:name w:val="x_msolistparagraph"/>
    <w:basedOn w:val="Normal"/>
    <w:rsid w:val="005B4C1E"/>
    <w:pPr>
      <w:autoSpaceDE w:val="0"/>
      <w:autoSpaceDN w:val="0"/>
      <w:spacing w:before="120"/>
      <w:ind w:left="980" w:hanging="361"/>
    </w:pPr>
    <w:rPr>
      <w:rFonts w:eastAsiaTheme="minorHAnsi" w:cs="Calibri"/>
      <w:sz w:val="22"/>
      <w:szCs w:val="22"/>
    </w:rPr>
  </w:style>
  <w:style w:type="paragraph" w:customStyle="1" w:styleId="Default">
    <w:name w:val="Default"/>
    <w:rsid w:val="00185293"/>
    <w:pPr>
      <w:autoSpaceDE w:val="0"/>
      <w:autoSpaceDN w:val="0"/>
      <w:adjustRightInd w:val="0"/>
    </w:pPr>
    <w:rPr>
      <w:rFonts w:ascii="Trebuchet MS" w:eastAsia="Times New Roman"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7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Textsubstituent"/>
            </w:rPr>
            <w:t>Faceți clic sau atingeți aici pentru a introduce text.</w:t>
          </w:r>
        </w:p>
      </w:docPartBody>
    </w:docPart>
    <w:docPart>
      <w:docPartPr>
        <w:name w:val="211FE8D03D984D70A6BF79DB80AF0AC1"/>
        <w:category>
          <w:name w:val="General"/>
          <w:gallery w:val="placeholder"/>
        </w:category>
        <w:types>
          <w:type w:val="bbPlcHdr"/>
        </w:types>
        <w:behaviors>
          <w:behavior w:val="content"/>
        </w:behaviors>
        <w:guid w:val="{F534ECE9-0C20-41BE-B361-781EB7187579}"/>
      </w:docPartPr>
      <w:docPartBody>
        <w:p w:rsidR="005B65AC" w:rsidRDefault="00270263">
          <w:pPr>
            <w:pStyle w:val="211FE8D03D984D70A6BF79DB80AF0AC1"/>
          </w:pPr>
          <w:r w:rsidRPr="00821AB9">
            <w:rPr>
              <w:rStyle w:val="Textsubstituent"/>
            </w:rPr>
            <w:t>Faceți clic sau atingeți aici pentru a introduce text.</w:t>
          </w:r>
        </w:p>
      </w:docPartBody>
    </w:docPart>
    <w:docPart>
      <w:docPartPr>
        <w:name w:val="531D073A5A5A416AA82ABC5431412095"/>
        <w:category>
          <w:name w:val="General"/>
          <w:gallery w:val="placeholder"/>
        </w:category>
        <w:types>
          <w:type w:val="bbPlcHdr"/>
        </w:types>
        <w:behaviors>
          <w:behavior w:val="content"/>
        </w:behaviors>
        <w:guid w:val="{C99E84AA-0818-44C7-B40E-0B3BE51B0FC9}"/>
      </w:docPartPr>
      <w:docPartBody>
        <w:p w:rsidR="003E6999" w:rsidRDefault="00137454" w:rsidP="00137454">
          <w:pPr>
            <w:pStyle w:val="531D073A5A5A416AA82ABC5431412095"/>
          </w:pPr>
          <w:r w:rsidRPr="00821AB9">
            <w:rPr>
              <w:rStyle w:val="Textsubstituen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263"/>
    <w:rsid w:val="00137454"/>
    <w:rsid w:val="00164F53"/>
    <w:rsid w:val="00270263"/>
    <w:rsid w:val="002C4121"/>
    <w:rsid w:val="003E6999"/>
    <w:rsid w:val="005B65AC"/>
    <w:rsid w:val="0063754F"/>
    <w:rsid w:val="00722EBC"/>
    <w:rsid w:val="0088494B"/>
    <w:rsid w:val="008F1BE4"/>
    <w:rsid w:val="00A91C1F"/>
    <w:rsid w:val="00F7282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137454"/>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 w:type="paragraph" w:customStyle="1" w:styleId="531D073A5A5A416AA82ABC5431412095">
    <w:name w:val="531D073A5A5A416AA82ABC5431412095"/>
    <w:rsid w:val="00137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22A5C-E82F-456A-A9F2-1FAC70CC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79</TotalTime>
  <Pages>1</Pages>
  <Words>520</Words>
  <Characters>3019</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Achizitii - Primaria Ineu</cp:lastModifiedBy>
  <cp:revision>5</cp:revision>
  <cp:lastPrinted>2023-01-12T09:08:00Z</cp:lastPrinted>
  <dcterms:created xsi:type="dcterms:W3CDTF">2023-01-12T09:20:00Z</dcterms:created>
  <dcterms:modified xsi:type="dcterms:W3CDTF">2023-01-13T07:30:00Z</dcterms:modified>
</cp:coreProperties>
</file>